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0D" w:rsidRPr="00727C52" w:rsidRDefault="003E1992" w:rsidP="00FD37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E199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FD370D" w:rsidRPr="00727C52">
        <w:rPr>
          <w:rFonts w:ascii="Times New Roman" w:hAnsi="Times New Roman"/>
          <w:b/>
          <w:sz w:val="28"/>
          <w:szCs w:val="28"/>
        </w:rPr>
        <w:t>ОЛЬГИНСКИЙ СЕЛЬСОВЕТ ЧИСТООЗЕРНОГО РАЙОНА</w:t>
      </w:r>
    </w:p>
    <w:p w:rsidR="00FD370D" w:rsidRPr="00727C52" w:rsidRDefault="00FD370D" w:rsidP="00FD3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27C5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D370D" w:rsidRPr="00727C52" w:rsidRDefault="00FD370D" w:rsidP="00FD370D">
      <w:pPr>
        <w:spacing w:after="0"/>
        <w:jc w:val="center"/>
        <w:rPr>
          <w:rFonts w:ascii="Times New Roman" w:hAnsi="Times New Roman"/>
        </w:rPr>
      </w:pPr>
    </w:p>
    <w:p w:rsidR="00FD370D" w:rsidRPr="00727C52" w:rsidRDefault="00FD370D" w:rsidP="00FD370D">
      <w:pPr>
        <w:spacing w:after="0"/>
        <w:jc w:val="center"/>
        <w:rPr>
          <w:rFonts w:ascii="Times New Roman" w:hAnsi="Times New Roman"/>
          <w:b/>
          <w:sz w:val="28"/>
        </w:rPr>
      </w:pPr>
      <w:r w:rsidRPr="00727C52">
        <w:rPr>
          <w:rFonts w:ascii="Times New Roman" w:hAnsi="Times New Roman"/>
          <w:b/>
          <w:sz w:val="28"/>
        </w:rPr>
        <w:t>АДМИНИСТРАЦИЯ ОЛЬГИНСКОГО СЕЛЬСОВЕТА</w:t>
      </w:r>
    </w:p>
    <w:p w:rsidR="00FD370D" w:rsidRDefault="00FD370D" w:rsidP="00FD370D">
      <w:pPr>
        <w:spacing w:after="0"/>
        <w:jc w:val="center"/>
        <w:rPr>
          <w:rFonts w:ascii="Times New Roman" w:hAnsi="Times New Roman"/>
          <w:b/>
          <w:sz w:val="28"/>
        </w:rPr>
      </w:pPr>
      <w:r w:rsidRPr="00727C52">
        <w:rPr>
          <w:rFonts w:ascii="Times New Roman" w:hAnsi="Times New Roman"/>
          <w:b/>
          <w:sz w:val="28"/>
        </w:rPr>
        <w:t>ЧИСТООЗЕРНОГО РАЙОНА НОВОСИБИРСКОЙ ОБЛАСТИ</w:t>
      </w:r>
    </w:p>
    <w:p w:rsidR="00FD370D" w:rsidRPr="00727C52" w:rsidRDefault="00FD370D" w:rsidP="00FD370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FD370D" w:rsidRDefault="00FD370D" w:rsidP="00FD370D">
      <w:pPr>
        <w:pStyle w:val="af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D370D" w:rsidRDefault="00FD370D" w:rsidP="00FD370D">
      <w:pPr>
        <w:pStyle w:val="af9"/>
        <w:rPr>
          <w:sz w:val="28"/>
          <w:szCs w:val="28"/>
        </w:rPr>
      </w:pPr>
      <w:r>
        <w:rPr>
          <w:sz w:val="28"/>
          <w:szCs w:val="28"/>
        </w:rPr>
        <w:t>от 15.04.2024 г.                                                                                   №   36</w:t>
      </w:r>
    </w:p>
    <w:p w:rsidR="00F931D9" w:rsidRDefault="00F931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F931D9" w:rsidRDefault="00F931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31D9" w:rsidRDefault="00F931D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47177" w:rsidRPr="00D47177" w:rsidRDefault="00D47177" w:rsidP="00D4717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177">
        <w:rPr>
          <w:rFonts w:ascii="Times New Roman" w:eastAsiaTheme="minorHAnsi" w:hAnsi="Times New Roman"/>
          <w:b/>
          <w:sz w:val="28"/>
          <w:szCs w:val="28"/>
        </w:rPr>
        <w:t>О</w:t>
      </w:r>
      <w:r w:rsidR="004878FC">
        <w:rPr>
          <w:rFonts w:ascii="Times New Roman" w:eastAsiaTheme="minorHAnsi" w:hAnsi="Times New Roman"/>
          <w:b/>
          <w:sz w:val="28"/>
          <w:szCs w:val="28"/>
        </w:rPr>
        <w:t xml:space="preserve">б утверждении методики прогнозирования поступлений доходов местного бюджета, главным администратором которых является </w:t>
      </w:r>
      <w:r w:rsidR="00FD370D">
        <w:rPr>
          <w:rFonts w:ascii="Times New Roman" w:eastAsiaTheme="minorHAnsi" w:hAnsi="Times New Roman"/>
          <w:b/>
          <w:sz w:val="28"/>
          <w:szCs w:val="28"/>
        </w:rPr>
        <w:t>а</w:t>
      </w:r>
      <w:r w:rsidR="004878FC">
        <w:rPr>
          <w:rFonts w:ascii="Times New Roman" w:eastAsiaTheme="minorHAnsi" w:hAnsi="Times New Roman"/>
          <w:b/>
          <w:sz w:val="28"/>
          <w:szCs w:val="28"/>
        </w:rPr>
        <w:t xml:space="preserve">дминистрация </w:t>
      </w:r>
      <w:r w:rsidR="00FD370D">
        <w:rPr>
          <w:rFonts w:ascii="Times New Roman" w:eastAsiaTheme="minorHAnsi" w:hAnsi="Times New Roman"/>
          <w:b/>
          <w:sz w:val="28"/>
          <w:szCs w:val="28"/>
        </w:rPr>
        <w:t xml:space="preserve">Ольгинского сельсовета </w:t>
      </w:r>
      <w:r w:rsidR="004878FC">
        <w:rPr>
          <w:rFonts w:ascii="Times New Roman" w:eastAsiaTheme="minorHAnsi" w:hAnsi="Times New Roman"/>
          <w:b/>
          <w:sz w:val="28"/>
          <w:szCs w:val="28"/>
        </w:rPr>
        <w:t xml:space="preserve">Чистоозерного района Новосибирской области </w:t>
      </w:r>
    </w:p>
    <w:p w:rsidR="00D47177" w:rsidRPr="00500081" w:rsidRDefault="00D47177" w:rsidP="00D471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1D9" w:rsidRDefault="00F931D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47177" w:rsidRPr="00500081" w:rsidRDefault="00D47177" w:rsidP="00D47177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В соответствии</w:t>
      </w:r>
      <w:r w:rsidR="00CD074D">
        <w:rPr>
          <w:rFonts w:ascii="Times New Roman" w:eastAsiaTheme="minorHAnsi" w:hAnsi="Times New Roman"/>
          <w:sz w:val="28"/>
          <w:szCs w:val="28"/>
        </w:rPr>
        <w:t xml:space="preserve"> с пунктом 1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стать</w:t>
      </w:r>
      <w:r w:rsidR="00CD074D">
        <w:rPr>
          <w:rFonts w:ascii="Times New Roman" w:eastAsiaTheme="minorHAnsi" w:hAnsi="Times New Roman"/>
          <w:sz w:val="28"/>
          <w:szCs w:val="28"/>
        </w:rPr>
        <w:t>и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160.1 Бюджетного кодекса Российской Федерации </w:t>
      </w:r>
      <w:r w:rsidR="00565E82">
        <w:rPr>
          <w:rFonts w:ascii="Times New Roman" w:eastAsiaTheme="minorHAnsi" w:hAnsi="Times New Roman"/>
          <w:sz w:val="28"/>
          <w:szCs w:val="28"/>
        </w:rPr>
        <w:t>и в</w:t>
      </w:r>
      <w:r w:rsidR="00CD074D">
        <w:rPr>
          <w:rFonts w:ascii="Times New Roman" w:eastAsiaTheme="minorHAnsi" w:hAnsi="Times New Roman"/>
          <w:sz w:val="28"/>
          <w:szCs w:val="28"/>
        </w:rPr>
        <w:t xml:space="preserve"> рамках исполнения</w:t>
      </w:r>
      <w:bookmarkStart w:id="0" w:name="_GoBack"/>
      <w:bookmarkEnd w:id="0"/>
      <w:r w:rsidR="00565E82">
        <w:rPr>
          <w:rFonts w:ascii="Times New Roman" w:eastAsiaTheme="minorHAnsi" w:hAnsi="Times New Roman"/>
          <w:sz w:val="28"/>
          <w:szCs w:val="28"/>
        </w:rPr>
        <w:t xml:space="preserve"> постановления Правительства РФ от 23.06.2016 №574 «Об общих требованиях к методике прогнозирования поступлений доходов в бюджеты бюджетной системы Российской Федерации» 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администрация </w:t>
      </w:r>
      <w:r w:rsidR="00FD370D">
        <w:rPr>
          <w:rFonts w:ascii="Times New Roman" w:eastAsiaTheme="minorHAnsi" w:hAnsi="Times New Roman"/>
          <w:sz w:val="28"/>
          <w:szCs w:val="28"/>
        </w:rPr>
        <w:t xml:space="preserve">Ольгинского сельсовета </w:t>
      </w:r>
      <w:r>
        <w:rPr>
          <w:rFonts w:ascii="Times New Roman" w:eastAsiaTheme="minorHAnsi" w:hAnsi="Times New Roman"/>
          <w:sz w:val="28"/>
          <w:szCs w:val="28"/>
        </w:rPr>
        <w:t xml:space="preserve">Чистоозерного </w:t>
      </w:r>
      <w:r w:rsidRPr="00500081">
        <w:rPr>
          <w:rFonts w:ascii="Times New Roman" w:eastAsiaTheme="minorHAnsi" w:hAnsi="Times New Roman"/>
          <w:sz w:val="28"/>
          <w:szCs w:val="28"/>
        </w:rPr>
        <w:t>района Новосибирской области постановляет:</w:t>
      </w:r>
    </w:p>
    <w:p w:rsidR="00565E82" w:rsidRDefault="00D47177" w:rsidP="00D47177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1. Утвердить прилагаем</w:t>
      </w:r>
      <w:r w:rsidR="00565E82">
        <w:rPr>
          <w:rFonts w:ascii="Times New Roman" w:eastAsiaTheme="minorHAnsi" w:hAnsi="Times New Roman"/>
          <w:sz w:val="28"/>
          <w:szCs w:val="28"/>
        </w:rPr>
        <w:t xml:space="preserve">ую Методику прогнозирования поступлений в бюджет </w:t>
      </w:r>
      <w:r w:rsidR="00FD370D">
        <w:rPr>
          <w:rFonts w:ascii="Times New Roman" w:eastAsiaTheme="minorHAnsi" w:hAnsi="Times New Roman"/>
          <w:sz w:val="28"/>
          <w:szCs w:val="28"/>
        </w:rPr>
        <w:t xml:space="preserve">Ольгинского сельсовета </w:t>
      </w:r>
      <w:r w:rsidR="00565E82">
        <w:rPr>
          <w:rFonts w:ascii="Times New Roman" w:eastAsiaTheme="minorHAnsi" w:hAnsi="Times New Roman"/>
          <w:sz w:val="28"/>
          <w:szCs w:val="28"/>
        </w:rPr>
        <w:t xml:space="preserve">Чистоозерного района Новосибирской области неналоговых доходов, администрируемых администрацией </w:t>
      </w:r>
      <w:r w:rsidR="00FD370D">
        <w:rPr>
          <w:rFonts w:ascii="Times New Roman" w:eastAsiaTheme="minorHAnsi" w:hAnsi="Times New Roman"/>
          <w:sz w:val="28"/>
          <w:szCs w:val="28"/>
        </w:rPr>
        <w:t xml:space="preserve">Ольгинского </w:t>
      </w:r>
      <w:r w:rsidR="004F5A0B">
        <w:rPr>
          <w:rFonts w:ascii="Times New Roman" w:eastAsiaTheme="minorHAnsi" w:hAnsi="Times New Roman"/>
          <w:sz w:val="28"/>
          <w:szCs w:val="28"/>
        </w:rPr>
        <w:t xml:space="preserve">сельсовета </w:t>
      </w:r>
      <w:r w:rsidR="00565E82">
        <w:rPr>
          <w:rFonts w:ascii="Times New Roman" w:eastAsiaTheme="minorHAnsi" w:hAnsi="Times New Roman"/>
          <w:sz w:val="28"/>
          <w:szCs w:val="28"/>
        </w:rPr>
        <w:t>Чистоозерного района Новосибирской области.</w:t>
      </w:r>
    </w:p>
    <w:p w:rsidR="00565E82" w:rsidRDefault="00565E82" w:rsidP="00D47177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Постановление №78 от </w:t>
      </w:r>
      <w:r w:rsidR="004F5A0B">
        <w:rPr>
          <w:rFonts w:ascii="Times New Roman" w:eastAsiaTheme="minorHAnsi" w:hAnsi="Times New Roman"/>
          <w:sz w:val="28"/>
          <w:szCs w:val="28"/>
        </w:rPr>
        <w:t>28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="004F5A0B">
        <w:rPr>
          <w:rFonts w:ascii="Times New Roman" w:eastAsiaTheme="minorHAnsi" w:hAnsi="Times New Roman"/>
          <w:sz w:val="28"/>
          <w:szCs w:val="28"/>
        </w:rPr>
        <w:t>12</w:t>
      </w:r>
      <w:r>
        <w:rPr>
          <w:rFonts w:ascii="Times New Roman" w:eastAsiaTheme="minorHAnsi" w:hAnsi="Times New Roman"/>
          <w:sz w:val="28"/>
          <w:szCs w:val="28"/>
        </w:rPr>
        <w:t>.2016г.</w:t>
      </w:r>
      <w:r w:rsidR="004878FC">
        <w:rPr>
          <w:rFonts w:ascii="Times New Roman" w:eastAsiaTheme="minorHAnsi" w:hAnsi="Times New Roman"/>
          <w:sz w:val="28"/>
          <w:szCs w:val="28"/>
        </w:rPr>
        <w:t xml:space="preserve"> «</w:t>
      </w:r>
      <w:r>
        <w:rPr>
          <w:rFonts w:ascii="Times New Roman" w:eastAsiaTheme="minorHAnsi" w:hAnsi="Times New Roman"/>
          <w:sz w:val="28"/>
          <w:szCs w:val="28"/>
        </w:rPr>
        <w:t>Об утверждении методики прогнозирования поступлений по безвозмездным и неналоговым доход</w:t>
      </w:r>
      <w:r w:rsidR="004878FC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 xml:space="preserve">м в бюджет </w:t>
      </w:r>
      <w:r w:rsidR="004F5A0B">
        <w:rPr>
          <w:rFonts w:ascii="Times New Roman" w:eastAsiaTheme="minorHAnsi" w:hAnsi="Times New Roman"/>
          <w:sz w:val="28"/>
          <w:szCs w:val="28"/>
        </w:rPr>
        <w:t xml:space="preserve">Ольгинского сельсовета </w:t>
      </w:r>
      <w:r>
        <w:rPr>
          <w:rFonts w:ascii="Times New Roman" w:eastAsiaTheme="minorHAnsi" w:hAnsi="Times New Roman"/>
          <w:sz w:val="28"/>
          <w:szCs w:val="28"/>
        </w:rPr>
        <w:t xml:space="preserve">Чистоозерного района </w:t>
      </w:r>
      <w:r w:rsidR="004878FC">
        <w:rPr>
          <w:rFonts w:ascii="Times New Roman" w:eastAsiaTheme="minorHAnsi" w:hAnsi="Times New Roman"/>
          <w:sz w:val="28"/>
          <w:szCs w:val="28"/>
        </w:rPr>
        <w:t>Новосибирской области» считать утратившим силу.</w:t>
      </w:r>
    </w:p>
    <w:p w:rsidR="00D47177" w:rsidRDefault="004878FC" w:rsidP="004878F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47177" w:rsidRPr="00365E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565E82">
        <w:rPr>
          <w:rFonts w:ascii="Times New Roman" w:hAnsi="Times New Roman"/>
          <w:sz w:val="28"/>
          <w:szCs w:val="28"/>
        </w:rPr>
        <w:t>.</w:t>
      </w:r>
      <w:r w:rsidR="00D47177" w:rsidRPr="000102C2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</w:t>
      </w:r>
      <w:r w:rsidR="00D47177">
        <w:rPr>
          <w:rFonts w:ascii="Times New Roman" w:hAnsi="Times New Roman"/>
          <w:sz w:val="28"/>
          <w:szCs w:val="28"/>
        </w:rPr>
        <w:t>оставляю за собой.</w:t>
      </w:r>
    </w:p>
    <w:p w:rsidR="00565E82" w:rsidRDefault="00565E82" w:rsidP="00D471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47177" w:rsidRPr="00500081" w:rsidRDefault="00D47177" w:rsidP="00D471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931D9" w:rsidRDefault="00F931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D370D" w:rsidRDefault="00FD370D" w:rsidP="00FD370D">
      <w:pPr>
        <w:pStyle w:val="af9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Ольгинского  сельсовета                                 </w:t>
      </w:r>
    </w:p>
    <w:p w:rsidR="00FD370D" w:rsidRDefault="00FD370D" w:rsidP="00FD370D">
      <w:pPr>
        <w:pStyle w:val="af9"/>
        <w:spacing w:after="0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FD370D" w:rsidRDefault="00FD370D" w:rsidP="00FD370D">
      <w:pPr>
        <w:pStyle w:val="af9"/>
        <w:spacing w:after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И.Е.Васильева</w:t>
      </w:r>
    </w:p>
    <w:p w:rsidR="00F931D9" w:rsidRDefault="00F931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F931D9" w:rsidSect="003E19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35C" w:rsidRDefault="00C9335C">
      <w:pPr>
        <w:spacing w:after="0" w:line="240" w:lineRule="auto"/>
      </w:pPr>
      <w:r>
        <w:separator/>
      </w:r>
    </w:p>
  </w:endnote>
  <w:endnote w:type="continuationSeparator" w:id="0">
    <w:p w:rsidR="00C9335C" w:rsidRDefault="00C9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35C" w:rsidRDefault="00C9335C">
      <w:pPr>
        <w:spacing w:after="0" w:line="240" w:lineRule="auto"/>
      </w:pPr>
      <w:r>
        <w:separator/>
      </w:r>
    </w:p>
  </w:footnote>
  <w:footnote w:type="continuationSeparator" w:id="0">
    <w:p w:rsidR="00C9335C" w:rsidRDefault="00C9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17B35"/>
    <w:multiLevelType w:val="hybridMultilevel"/>
    <w:tmpl w:val="00B22EA8"/>
    <w:lvl w:ilvl="0" w:tplc="3ACAB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88973E">
      <w:start w:val="1"/>
      <w:numFmt w:val="lowerLetter"/>
      <w:lvlText w:val="%2."/>
      <w:lvlJc w:val="left"/>
      <w:pPr>
        <w:ind w:left="1440" w:hanging="360"/>
      </w:pPr>
    </w:lvl>
    <w:lvl w:ilvl="2" w:tplc="9BAA7268">
      <w:start w:val="1"/>
      <w:numFmt w:val="lowerRoman"/>
      <w:lvlText w:val="%3."/>
      <w:lvlJc w:val="right"/>
      <w:pPr>
        <w:ind w:left="2160" w:hanging="180"/>
      </w:pPr>
    </w:lvl>
    <w:lvl w:ilvl="3" w:tplc="84E4A0DC">
      <w:start w:val="1"/>
      <w:numFmt w:val="decimal"/>
      <w:lvlText w:val="%4."/>
      <w:lvlJc w:val="left"/>
      <w:pPr>
        <w:ind w:left="2880" w:hanging="360"/>
      </w:pPr>
    </w:lvl>
    <w:lvl w:ilvl="4" w:tplc="80F824BA">
      <w:start w:val="1"/>
      <w:numFmt w:val="lowerLetter"/>
      <w:lvlText w:val="%5."/>
      <w:lvlJc w:val="left"/>
      <w:pPr>
        <w:ind w:left="3600" w:hanging="360"/>
      </w:pPr>
    </w:lvl>
    <w:lvl w:ilvl="5" w:tplc="44F6FCA0">
      <w:start w:val="1"/>
      <w:numFmt w:val="lowerRoman"/>
      <w:lvlText w:val="%6."/>
      <w:lvlJc w:val="right"/>
      <w:pPr>
        <w:ind w:left="4320" w:hanging="180"/>
      </w:pPr>
    </w:lvl>
    <w:lvl w:ilvl="6" w:tplc="43A8F522">
      <w:start w:val="1"/>
      <w:numFmt w:val="decimal"/>
      <w:lvlText w:val="%7."/>
      <w:lvlJc w:val="left"/>
      <w:pPr>
        <w:ind w:left="5040" w:hanging="360"/>
      </w:pPr>
    </w:lvl>
    <w:lvl w:ilvl="7" w:tplc="A836C114">
      <w:start w:val="1"/>
      <w:numFmt w:val="lowerLetter"/>
      <w:lvlText w:val="%8."/>
      <w:lvlJc w:val="left"/>
      <w:pPr>
        <w:ind w:left="5760" w:hanging="360"/>
      </w:pPr>
    </w:lvl>
    <w:lvl w:ilvl="8" w:tplc="B55E476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3379B"/>
    <w:multiLevelType w:val="hybridMultilevel"/>
    <w:tmpl w:val="E946E72C"/>
    <w:lvl w:ilvl="0" w:tplc="29224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143CBA">
      <w:start w:val="1"/>
      <w:numFmt w:val="lowerLetter"/>
      <w:lvlText w:val="%2."/>
      <w:lvlJc w:val="left"/>
      <w:pPr>
        <w:ind w:left="1440" w:hanging="360"/>
      </w:pPr>
    </w:lvl>
    <w:lvl w:ilvl="2" w:tplc="19F05582">
      <w:start w:val="1"/>
      <w:numFmt w:val="lowerRoman"/>
      <w:lvlText w:val="%3."/>
      <w:lvlJc w:val="right"/>
      <w:pPr>
        <w:ind w:left="2160" w:hanging="180"/>
      </w:pPr>
    </w:lvl>
    <w:lvl w:ilvl="3" w:tplc="B3DEC78C">
      <w:start w:val="1"/>
      <w:numFmt w:val="decimal"/>
      <w:lvlText w:val="%4."/>
      <w:lvlJc w:val="left"/>
      <w:pPr>
        <w:ind w:left="2880" w:hanging="360"/>
      </w:pPr>
    </w:lvl>
    <w:lvl w:ilvl="4" w:tplc="C65A1F2A">
      <w:start w:val="1"/>
      <w:numFmt w:val="lowerLetter"/>
      <w:lvlText w:val="%5."/>
      <w:lvlJc w:val="left"/>
      <w:pPr>
        <w:ind w:left="3600" w:hanging="360"/>
      </w:pPr>
    </w:lvl>
    <w:lvl w:ilvl="5" w:tplc="D50E3770">
      <w:start w:val="1"/>
      <w:numFmt w:val="lowerRoman"/>
      <w:lvlText w:val="%6."/>
      <w:lvlJc w:val="right"/>
      <w:pPr>
        <w:ind w:left="4320" w:hanging="180"/>
      </w:pPr>
    </w:lvl>
    <w:lvl w:ilvl="6" w:tplc="0C7441E2">
      <w:start w:val="1"/>
      <w:numFmt w:val="decimal"/>
      <w:lvlText w:val="%7."/>
      <w:lvlJc w:val="left"/>
      <w:pPr>
        <w:ind w:left="5040" w:hanging="360"/>
      </w:pPr>
    </w:lvl>
    <w:lvl w:ilvl="7" w:tplc="CB2A93C6">
      <w:start w:val="1"/>
      <w:numFmt w:val="lowerLetter"/>
      <w:lvlText w:val="%8."/>
      <w:lvlJc w:val="left"/>
      <w:pPr>
        <w:ind w:left="5760" w:hanging="360"/>
      </w:pPr>
    </w:lvl>
    <w:lvl w:ilvl="8" w:tplc="8C74DF3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F4C95"/>
    <w:multiLevelType w:val="hybridMultilevel"/>
    <w:tmpl w:val="44D28378"/>
    <w:lvl w:ilvl="0" w:tplc="288E3320">
      <w:start w:val="1"/>
      <w:numFmt w:val="decimal"/>
      <w:lvlText w:val="%1."/>
      <w:lvlJc w:val="left"/>
      <w:pPr>
        <w:ind w:left="720" w:hanging="360"/>
      </w:pPr>
      <w:rPr>
        <w:rFonts w:ascii="Georgia" w:hAnsi="Georgia" w:cstheme="minorBidi" w:hint="default"/>
        <w:sz w:val="22"/>
      </w:rPr>
    </w:lvl>
    <w:lvl w:ilvl="1" w:tplc="9C24BD1C">
      <w:start w:val="1"/>
      <w:numFmt w:val="lowerLetter"/>
      <w:lvlText w:val="%2."/>
      <w:lvlJc w:val="left"/>
      <w:pPr>
        <w:ind w:left="1440" w:hanging="360"/>
      </w:pPr>
    </w:lvl>
    <w:lvl w:ilvl="2" w:tplc="70225146">
      <w:start w:val="1"/>
      <w:numFmt w:val="lowerRoman"/>
      <w:lvlText w:val="%3."/>
      <w:lvlJc w:val="right"/>
      <w:pPr>
        <w:ind w:left="2160" w:hanging="180"/>
      </w:pPr>
    </w:lvl>
    <w:lvl w:ilvl="3" w:tplc="60F06490">
      <w:start w:val="1"/>
      <w:numFmt w:val="decimal"/>
      <w:lvlText w:val="%4."/>
      <w:lvlJc w:val="left"/>
      <w:pPr>
        <w:ind w:left="2880" w:hanging="360"/>
      </w:pPr>
    </w:lvl>
    <w:lvl w:ilvl="4" w:tplc="3E92DA2E">
      <w:start w:val="1"/>
      <w:numFmt w:val="lowerLetter"/>
      <w:lvlText w:val="%5."/>
      <w:lvlJc w:val="left"/>
      <w:pPr>
        <w:ind w:left="3600" w:hanging="360"/>
      </w:pPr>
    </w:lvl>
    <w:lvl w:ilvl="5" w:tplc="CCC413BC">
      <w:start w:val="1"/>
      <w:numFmt w:val="lowerRoman"/>
      <w:lvlText w:val="%6."/>
      <w:lvlJc w:val="right"/>
      <w:pPr>
        <w:ind w:left="4320" w:hanging="180"/>
      </w:pPr>
    </w:lvl>
    <w:lvl w:ilvl="6" w:tplc="69CC18DC">
      <w:start w:val="1"/>
      <w:numFmt w:val="decimal"/>
      <w:lvlText w:val="%7."/>
      <w:lvlJc w:val="left"/>
      <w:pPr>
        <w:ind w:left="5040" w:hanging="360"/>
      </w:pPr>
    </w:lvl>
    <w:lvl w:ilvl="7" w:tplc="36D4DEDE">
      <w:start w:val="1"/>
      <w:numFmt w:val="lowerLetter"/>
      <w:lvlText w:val="%8."/>
      <w:lvlJc w:val="left"/>
      <w:pPr>
        <w:ind w:left="5760" w:hanging="360"/>
      </w:pPr>
    </w:lvl>
    <w:lvl w:ilvl="8" w:tplc="6990524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4534A"/>
    <w:multiLevelType w:val="hybridMultilevel"/>
    <w:tmpl w:val="F1F281E2"/>
    <w:lvl w:ilvl="0" w:tplc="4660514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37D06F10">
      <w:start w:val="1"/>
      <w:numFmt w:val="lowerLetter"/>
      <w:lvlText w:val="%2."/>
      <w:lvlJc w:val="left"/>
      <w:pPr>
        <w:ind w:left="1440" w:hanging="360"/>
      </w:pPr>
    </w:lvl>
    <w:lvl w:ilvl="2" w:tplc="1A84AC80">
      <w:start w:val="1"/>
      <w:numFmt w:val="lowerRoman"/>
      <w:lvlText w:val="%3."/>
      <w:lvlJc w:val="right"/>
      <w:pPr>
        <w:ind w:left="2160" w:hanging="180"/>
      </w:pPr>
    </w:lvl>
    <w:lvl w:ilvl="3" w:tplc="519E83E0">
      <w:start w:val="1"/>
      <w:numFmt w:val="decimal"/>
      <w:lvlText w:val="%4."/>
      <w:lvlJc w:val="left"/>
      <w:pPr>
        <w:ind w:left="2880" w:hanging="360"/>
      </w:pPr>
    </w:lvl>
    <w:lvl w:ilvl="4" w:tplc="A808CC24">
      <w:start w:val="1"/>
      <w:numFmt w:val="lowerLetter"/>
      <w:lvlText w:val="%5."/>
      <w:lvlJc w:val="left"/>
      <w:pPr>
        <w:ind w:left="3600" w:hanging="360"/>
      </w:pPr>
    </w:lvl>
    <w:lvl w:ilvl="5" w:tplc="F5D6C30A">
      <w:start w:val="1"/>
      <w:numFmt w:val="lowerRoman"/>
      <w:lvlText w:val="%6."/>
      <w:lvlJc w:val="right"/>
      <w:pPr>
        <w:ind w:left="4320" w:hanging="180"/>
      </w:pPr>
    </w:lvl>
    <w:lvl w:ilvl="6" w:tplc="09E60FC4">
      <w:start w:val="1"/>
      <w:numFmt w:val="decimal"/>
      <w:lvlText w:val="%7."/>
      <w:lvlJc w:val="left"/>
      <w:pPr>
        <w:ind w:left="5040" w:hanging="360"/>
      </w:pPr>
    </w:lvl>
    <w:lvl w:ilvl="7" w:tplc="44AE3C4E">
      <w:start w:val="1"/>
      <w:numFmt w:val="lowerLetter"/>
      <w:lvlText w:val="%8."/>
      <w:lvlJc w:val="left"/>
      <w:pPr>
        <w:ind w:left="5760" w:hanging="360"/>
      </w:pPr>
    </w:lvl>
    <w:lvl w:ilvl="8" w:tplc="D542EE7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ED128F"/>
    <w:multiLevelType w:val="hybridMultilevel"/>
    <w:tmpl w:val="33FEF914"/>
    <w:lvl w:ilvl="0" w:tplc="F6DAAC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hint="default"/>
        <w:b w:val="0"/>
        <w:sz w:val="28"/>
      </w:rPr>
    </w:lvl>
    <w:lvl w:ilvl="1" w:tplc="E292BD82">
      <w:start w:val="1"/>
      <w:numFmt w:val="lowerLetter"/>
      <w:lvlText w:val="%2."/>
      <w:lvlJc w:val="left"/>
      <w:pPr>
        <w:ind w:left="1440" w:hanging="360"/>
      </w:pPr>
    </w:lvl>
    <w:lvl w:ilvl="2" w:tplc="BB0C4638">
      <w:start w:val="1"/>
      <w:numFmt w:val="lowerRoman"/>
      <w:lvlText w:val="%3."/>
      <w:lvlJc w:val="right"/>
      <w:pPr>
        <w:ind w:left="2160" w:hanging="180"/>
      </w:pPr>
    </w:lvl>
    <w:lvl w:ilvl="3" w:tplc="25EAF1C6">
      <w:start w:val="1"/>
      <w:numFmt w:val="decimal"/>
      <w:lvlText w:val="%4."/>
      <w:lvlJc w:val="left"/>
      <w:pPr>
        <w:ind w:left="2880" w:hanging="360"/>
      </w:pPr>
    </w:lvl>
    <w:lvl w:ilvl="4" w:tplc="C44880DE">
      <w:start w:val="1"/>
      <w:numFmt w:val="lowerLetter"/>
      <w:lvlText w:val="%5."/>
      <w:lvlJc w:val="left"/>
      <w:pPr>
        <w:ind w:left="3600" w:hanging="360"/>
      </w:pPr>
    </w:lvl>
    <w:lvl w:ilvl="5" w:tplc="3A565740">
      <w:start w:val="1"/>
      <w:numFmt w:val="lowerRoman"/>
      <w:lvlText w:val="%6."/>
      <w:lvlJc w:val="right"/>
      <w:pPr>
        <w:ind w:left="4320" w:hanging="180"/>
      </w:pPr>
    </w:lvl>
    <w:lvl w:ilvl="6" w:tplc="AB6A984E">
      <w:start w:val="1"/>
      <w:numFmt w:val="decimal"/>
      <w:lvlText w:val="%7."/>
      <w:lvlJc w:val="left"/>
      <w:pPr>
        <w:ind w:left="5040" w:hanging="360"/>
      </w:pPr>
    </w:lvl>
    <w:lvl w:ilvl="7" w:tplc="8772850C">
      <w:start w:val="1"/>
      <w:numFmt w:val="lowerLetter"/>
      <w:lvlText w:val="%8."/>
      <w:lvlJc w:val="left"/>
      <w:pPr>
        <w:ind w:left="5760" w:hanging="360"/>
      </w:pPr>
    </w:lvl>
    <w:lvl w:ilvl="8" w:tplc="A6EC51A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30D7D"/>
    <w:multiLevelType w:val="hybridMultilevel"/>
    <w:tmpl w:val="6CA4676A"/>
    <w:lvl w:ilvl="0" w:tplc="CD7800FE">
      <w:start w:val="1"/>
      <w:numFmt w:val="decimal"/>
      <w:lvlText w:val="%1."/>
      <w:lvlJc w:val="left"/>
    </w:lvl>
    <w:lvl w:ilvl="1" w:tplc="754ECE10">
      <w:start w:val="1"/>
      <w:numFmt w:val="lowerLetter"/>
      <w:lvlText w:val="%2."/>
      <w:lvlJc w:val="left"/>
      <w:pPr>
        <w:ind w:left="1440" w:hanging="360"/>
      </w:pPr>
    </w:lvl>
    <w:lvl w:ilvl="2" w:tplc="E502152E">
      <w:start w:val="1"/>
      <w:numFmt w:val="lowerRoman"/>
      <w:lvlText w:val="%3."/>
      <w:lvlJc w:val="right"/>
      <w:pPr>
        <w:ind w:left="2160" w:hanging="180"/>
      </w:pPr>
    </w:lvl>
    <w:lvl w:ilvl="3" w:tplc="0388CB0E">
      <w:start w:val="1"/>
      <w:numFmt w:val="decimal"/>
      <w:lvlText w:val="%4."/>
      <w:lvlJc w:val="left"/>
      <w:pPr>
        <w:ind w:left="2880" w:hanging="360"/>
      </w:pPr>
    </w:lvl>
    <w:lvl w:ilvl="4" w:tplc="4E24187A">
      <w:start w:val="1"/>
      <w:numFmt w:val="lowerLetter"/>
      <w:lvlText w:val="%5."/>
      <w:lvlJc w:val="left"/>
      <w:pPr>
        <w:ind w:left="3600" w:hanging="360"/>
      </w:pPr>
    </w:lvl>
    <w:lvl w:ilvl="5" w:tplc="88943F92">
      <w:start w:val="1"/>
      <w:numFmt w:val="lowerRoman"/>
      <w:lvlText w:val="%6."/>
      <w:lvlJc w:val="right"/>
      <w:pPr>
        <w:ind w:left="4320" w:hanging="180"/>
      </w:pPr>
    </w:lvl>
    <w:lvl w:ilvl="6" w:tplc="25BC17CA">
      <w:start w:val="1"/>
      <w:numFmt w:val="decimal"/>
      <w:lvlText w:val="%7."/>
      <w:lvlJc w:val="left"/>
      <w:pPr>
        <w:ind w:left="5040" w:hanging="360"/>
      </w:pPr>
    </w:lvl>
    <w:lvl w:ilvl="7" w:tplc="1B2E1FDC">
      <w:start w:val="1"/>
      <w:numFmt w:val="lowerLetter"/>
      <w:lvlText w:val="%8."/>
      <w:lvlJc w:val="left"/>
      <w:pPr>
        <w:ind w:left="5760" w:hanging="360"/>
      </w:pPr>
    </w:lvl>
    <w:lvl w:ilvl="8" w:tplc="8B8049C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F4973"/>
    <w:multiLevelType w:val="hybridMultilevel"/>
    <w:tmpl w:val="08D04EAC"/>
    <w:lvl w:ilvl="0" w:tplc="8B08333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4CEEC83E">
      <w:start w:val="1"/>
      <w:numFmt w:val="lowerLetter"/>
      <w:lvlText w:val="%2."/>
      <w:lvlJc w:val="left"/>
      <w:pPr>
        <w:ind w:left="1440" w:hanging="360"/>
      </w:pPr>
    </w:lvl>
    <w:lvl w:ilvl="2" w:tplc="66C2A32C">
      <w:start w:val="1"/>
      <w:numFmt w:val="lowerRoman"/>
      <w:lvlText w:val="%3."/>
      <w:lvlJc w:val="right"/>
      <w:pPr>
        <w:ind w:left="2160" w:hanging="180"/>
      </w:pPr>
    </w:lvl>
    <w:lvl w:ilvl="3" w:tplc="5F26C554">
      <w:start w:val="1"/>
      <w:numFmt w:val="decimal"/>
      <w:lvlText w:val="%4."/>
      <w:lvlJc w:val="left"/>
      <w:pPr>
        <w:ind w:left="2880" w:hanging="360"/>
      </w:pPr>
    </w:lvl>
    <w:lvl w:ilvl="4" w:tplc="B81ED296">
      <w:start w:val="1"/>
      <w:numFmt w:val="lowerLetter"/>
      <w:lvlText w:val="%5."/>
      <w:lvlJc w:val="left"/>
      <w:pPr>
        <w:ind w:left="3600" w:hanging="360"/>
      </w:pPr>
    </w:lvl>
    <w:lvl w:ilvl="5" w:tplc="8048C676">
      <w:start w:val="1"/>
      <w:numFmt w:val="lowerRoman"/>
      <w:lvlText w:val="%6."/>
      <w:lvlJc w:val="right"/>
      <w:pPr>
        <w:ind w:left="4320" w:hanging="180"/>
      </w:pPr>
    </w:lvl>
    <w:lvl w:ilvl="6" w:tplc="2D3EEFBA">
      <w:start w:val="1"/>
      <w:numFmt w:val="decimal"/>
      <w:lvlText w:val="%7."/>
      <w:lvlJc w:val="left"/>
      <w:pPr>
        <w:ind w:left="5040" w:hanging="360"/>
      </w:pPr>
    </w:lvl>
    <w:lvl w:ilvl="7" w:tplc="515EEC68">
      <w:start w:val="1"/>
      <w:numFmt w:val="lowerLetter"/>
      <w:lvlText w:val="%8."/>
      <w:lvlJc w:val="left"/>
      <w:pPr>
        <w:ind w:left="5760" w:hanging="360"/>
      </w:pPr>
    </w:lvl>
    <w:lvl w:ilvl="8" w:tplc="E9981CD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486E68"/>
    <w:multiLevelType w:val="hybridMultilevel"/>
    <w:tmpl w:val="9E7CA532"/>
    <w:lvl w:ilvl="0" w:tplc="1E8E86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F2CE8FEE">
      <w:start w:val="1"/>
      <w:numFmt w:val="lowerLetter"/>
      <w:lvlText w:val="%2."/>
      <w:lvlJc w:val="left"/>
      <w:pPr>
        <w:ind w:left="1440" w:hanging="360"/>
      </w:pPr>
    </w:lvl>
    <w:lvl w:ilvl="2" w:tplc="0094A554">
      <w:start w:val="1"/>
      <w:numFmt w:val="lowerRoman"/>
      <w:lvlText w:val="%3."/>
      <w:lvlJc w:val="right"/>
      <w:pPr>
        <w:ind w:left="2160" w:hanging="180"/>
      </w:pPr>
    </w:lvl>
    <w:lvl w:ilvl="3" w:tplc="2D407BA4">
      <w:start w:val="1"/>
      <w:numFmt w:val="decimal"/>
      <w:lvlText w:val="%4."/>
      <w:lvlJc w:val="left"/>
      <w:pPr>
        <w:ind w:left="2880" w:hanging="360"/>
      </w:pPr>
    </w:lvl>
    <w:lvl w:ilvl="4" w:tplc="D8D2A3C2">
      <w:start w:val="1"/>
      <w:numFmt w:val="lowerLetter"/>
      <w:lvlText w:val="%5."/>
      <w:lvlJc w:val="left"/>
      <w:pPr>
        <w:ind w:left="3600" w:hanging="360"/>
      </w:pPr>
    </w:lvl>
    <w:lvl w:ilvl="5" w:tplc="B4D6F80E">
      <w:start w:val="1"/>
      <w:numFmt w:val="lowerRoman"/>
      <w:lvlText w:val="%6."/>
      <w:lvlJc w:val="right"/>
      <w:pPr>
        <w:ind w:left="4320" w:hanging="180"/>
      </w:pPr>
    </w:lvl>
    <w:lvl w:ilvl="6" w:tplc="CA049F46">
      <w:start w:val="1"/>
      <w:numFmt w:val="decimal"/>
      <w:lvlText w:val="%7."/>
      <w:lvlJc w:val="left"/>
      <w:pPr>
        <w:ind w:left="5040" w:hanging="360"/>
      </w:pPr>
    </w:lvl>
    <w:lvl w:ilvl="7" w:tplc="EDC09F24">
      <w:start w:val="1"/>
      <w:numFmt w:val="lowerLetter"/>
      <w:lvlText w:val="%8."/>
      <w:lvlJc w:val="left"/>
      <w:pPr>
        <w:ind w:left="5760" w:hanging="360"/>
      </w:pPr>
    </w:lvl>
    <w:lvl w:ilvl="8" w:tplc="B958F89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1D9"/>
    <w:rsid w:val="00083BCA"/>
    <w:rsid w:val="000B704B"/>
    <w:rsid w:val="00152B01"/>
    <w:rsid w:val="00326337"/>
    <w:rsid w:val="0038593C"/>
    <w:rsid w:val="003E1992"/>
    <w:rsid w:val="004878FC"/>
    <w:rsid w:val="004F5A0B"/>
    <w:rsid w:val="00565E82"/>
    <w:rsid w:val="006271B9"/>
    <w:rsid w:val="00754BF5"/>
    <w:rsid w:val="0076583D"/>
    <w:rsid w:val="00936D4C"/>
    <w:rsid w:val="00951845"/>
    <w:rsid w:val="00967A8D"/>
    <w:rsid w:val="00B00CDB"/>
    <w:rsid w:val="00C9335C"/>
    <w:rsid w:val="00CD074D"/>
    <w:rsid w:val="00D04F4B"/>
    <w:rsid w:val="00D47177"/>
    <w:rsid w:val="00E634CF"/>
    <w:rsid w:val="00F56DAD"/>
    <w:rsid w:val="00F64EE0"/>
    <w:rsid w:val="00F931D9"/>
    <w:rsid w:val="00FD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9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199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E19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E1992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3E199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E199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E199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E199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E199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E199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199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E199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E199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E199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E199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E199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3E19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E199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E199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3E199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3E1992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E199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E1992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E199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E199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E199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E19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E1992"/>
    <w:rPr>
      <w:i/>
    </w:rPr>
  </w:style>
  <w:style w:type="paragraph" w:styleId="aa">
    <w:name w:val="header"/>
    <w:basedOn w:val="a"/>
    <w:link w:val="ab"/>
    <w:uiPriority w:val="99"/>
    <w:unhideWhenUsed/>
    <w:rsid w:val="003E199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E1992"/>
  </w:style>
  <w:style w:type="paragraph" w:styleId="ac">
    <w:name w:val="footer"/>
    <w:basedOn w:val="a"/>
    <w:link w:val="ad"/>
    <w:uiPriority w:val="99"/>
    <w:unhideWhenUsed/>
    <w:rsid w:val="003E199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3E1992"/>
  </w:style>
  <w:style w:type="paragraph" w:styleId="ae">
    <w:name w:val="caption"/>
    <w:basedOn w:val="a"/>
    <w:next w:val="a"/>
    <w:uiPriority w:val="35"/>
    <w:semiHidden/>
    <w:unhideWhenUsed/>
    <w:qFormat/>
    <w:rsid w:val="003E1992"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3E1992"/>
  </w:style>
  <w:style w:type="table" w:styleId="af">
    <w:name w:val="Table Grid"/>
    <w:basedOn w:val="a1"/>
    <w:uiPriority w:val="59"/>
    <w:rsid w:val="003E199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E199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E199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E1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E19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E19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3E1992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E1992"/>
    <w:rPr>
      <w:sz w:val="18"/>
    </w:rPr>
  </w:style>
  <w:style w:type="character" w:styleId="af2">
    <w:name w:val="footnote reference"/>
    <w:basedOn w:val="a0"/>
    <w:uiPriority w:val="99"/>
    <w:unhideWhenUsed/>
    <w:rsid w:val="003E1992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E1992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3E1992"/>
    <w:rPr>
      <w:sz w:val="20"/>
    </w:rPr>
  </w:style>
  <w:style w:type="character" w:styleId="af5">
    <w:name w:val="endnote reference"/>
    <w:basedOn w:val="a0"/>
    <w:uiPriority w:val="99"/>
    <w:semiHidden/>
    <w:unhideWhenUsed/>
    <w:rsid w:val="003E199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E1992"/>
    <w:pPr>
      <w:spacing w:after="57"/>
    </w:pPr>
  </w:style>
  <w:style w:type="paragraph" w:styleId="23">
    <w:name w:val="toc 2"/>
    <w:basedOn w:val="a"/>
    <w:next w:val="a"/>
    <w:uiPriority w:val="39"/>
    <w:unhideWhenUsed/>
    <w:rsid w:val="003E199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E199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E199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E199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E199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E199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E199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E1992"/>
    <w:pPr>
      <w:spacing w:after="57"/>
      <w:ind w:left="2268"/>
    </w:pPr>
  </w:style>
  <w:style w:type="paragraph" w:styleId="af6">
    <w:name w:val="TOC Heading"/>
    <w:uiPriority w:val="39"/>
    <w:unhideWhenUsed/>
    <w:rsid w:val="003E1992"/>
  </w:style>
  <w:style w:type="paragraph" w:styleId="af7">
    <w:name w:val="table of figures"/>
    <w:basedOn w:val="a"/>
    <w:next w:val="a"/>
    <w:uiPriority w:val="99"/>
    <w:unhideWhenUsed/>
    <w:rsid w:val="003E1992"/>
    <w:pPr>
      <w:spacing w:after="0"/>
    </w:pPr>
  </w:style>
  <w:style w:type="paragraph" w:styleId="af8">
    <w:name w:val="List Paragraph"/>
    <w:basedOn w:val="a"/>
    <w:uiPriority w:val="34"/>
    <w:qFormat/>
    <w:rsid w:val="003E1992"/>
    <w:pPr>
      <w:ind w:left="720"/>
      <w:contextualSpacing/>
    </w:pPr>
  </w:style>
  <w:style w:type="paragraph" w:styleId="af9">
    <w:name w:val="Normal (Web)"/>
    <w:basedOn w:val="a"/>
    <w:unhideWhenUsed/>
    <w:rsid w:val="003E1992"/>
    <w:pPr>
      <w:spacing w:after="223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3E199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E1992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19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3E1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3E1992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D471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</dc:creator>
  <cp:keywords/>
  <dc:description/>
  <cp:lastModifiedBy>Olgino</cp:lastModifiedBy>
  <cp:revision>7</cp:revision>
  <cp:lastPrinted>2023-12-05T04:53:00Z</cp:lastPrinted>
  <dcterms:created xsi:type="dcterms:W3CDTF">2024-03-05T08:16:00Z</dcterms:created>
  <dcterms:modified xsi:type="dcterms:W3CDTF">2024-04-17T04:34:00Z</dcterms:modified>
</cp:coreProperties>
</file>